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94" w:rsidRPr="00C06DDE" w:rsidRDefault="007C5A94" w:rsidP="007C5A94">
      <w:pPr>
        <w:jc w:val="center"/>
        <w:outlineLvl w:val="0"/>
        <w:rPr>
          <w:sz w:val="24"/>
          <w:szCs w:val="24"/>
        </w:rPr>
      </w:pPr>
      <w:r w:rsidRPr="00C06DDE">
        <w:rPr>
          <w:sz w:val="24"/>
          <w:szCs w:val="24"/>
        </w:rPr>
        <w:t xml:space="preserve">ZARZĄDZENIE NR </w:t>
      </w:r>
      <w:r w:rsidR="00624656">
        <w:rPr>
          <w:sz w:val="24"/>
          <w:szCs w:val="24"/>
        </w:rPr>
        <w:t>0050/268</w:t>
      </w:r>
      <w:r>
        <w:rPr>
          <w:sz w:val="24"/>
          <w:szCs w:val="24"/>
        </w:rPr>
        <w:t>/</w:t>
      </w:r>
      <w:r w:rsidRPr="00C06DDE">
        <w:rPr>
          <w:sz w:val="24"/>
          <w:szCs w:val="24"/>
        </w:rPr>
        <w:t>202</w:t>
      </w:r>
      <w:r>
        <w:rPr>
          <w:sz w:val="24"/>
          <w:szCs w:val="24"/>
        </w:rPr>
        <w:t>3</w:t>
      </w:r>
    </w:p>
    <w:p w:rsidR="007C5A94" w:rsidRPr="001837D2" w:rsidRDefault="007C5A94" w:rsidP="007C5A94">
      <w:pPr>
        <w:jc w:val="center"/>
        <w:outlineLvl w:val="0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7C5A94" w:rsidRPr="001837D2" w:rsidRDefault="007C5A94" w:rsidP="007C5A94">
      <w:pPr>
        <w:jc w:val="center"/>
        <w:outlineLvl w:val="0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624656">
        <w:rPr>
          <w:sz w:val="24"/>
          <w:szCs w:val="24"/>
        </w:rPr>
        <w:t>13 czerwca</w:t>
      </w:r>
      <w:r>
        <w:rPr>
          <w:sz w:val="24"/>
          <w:szCs w:val="24"/>
        </w:rPr>
        <w:t xml:space="preserve"> 2023</w:t>
      </w:r>
      <w:r w:rsidRPr="001837D2">
        <w:rPr>
          <w:sz w:val="24"/>
          <w:szCs w:val="24"/>
        </w:rPr>
        <w:t xml:space="preserve"> r.</w:t>
      </w:r>
    </w:p>
    <w:p w:rsidR="007C5A94" w:rsidRPr="001837D2" w:rsidRDefault="007C5A94" w:rsidP="007C5A94">
      <w:pPr>
        <w:jc w:val="both"/>
        <w:rPr>
          <w:b/>
          <w:sz w:val="24"/>
          <w:szCs w:val="24"/>
        </w:rPr>
      </w:pPr>
    </w:p>
    <w:p w:rsidR="007C5A94" w:rsidRPr="001837D2" w:rsidRDefault="007C5A94" w:rsidP="007C5A9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7C5A94" w:rsidRPr="001837D2" w:rsidRDefault="007C5A94" w:rsidP="007C5A94">
      <w:pPr>
        <w:jc w:val="center"/>
        <w:rPr>
          <w:b/>
          <w:sz w:val="24"/>
          <w:szCs w:val="24"/>
        </w:rPr>
      </w:pPr>
    </w:p>
    <w:p w:rsidR="007C5A94" w:rsidRPr="001837D2" w:rsidRDefault="007C5A94" w:rsidP="007C5A94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</w:t>
      </w:r>
      <w:r>
        <w:rPr>
          <w:sz w:val="24"/>
          <w:szCs w:val="24"/>
        </w:rPr>
        <w:t>poz. 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>wy z dnia 21 sierpnia 1997 r. o</w:t>
      </w:r>
      <w:r w:rsidR="00E97903"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gospodarce nieruchomościami (Dz. 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344)</w:t>
      </w:r>
    </w:p>
    <w:p w:rsidR="007C5A94" w:rsidRPr="001837D2" w:rsidRDefault="007C5A94" w:rsidP="007C5A94">
      <w:pPr>
        <w:jc w:val="both"/>
        <w:rPr>
          <w:sz w:val="24"/>
          <w:szCs w:val="24"/>
        </w:rPr>
      </w:pPr>
    </w:p>
    <w:p w:rsidR="007C5A94" w:rsidRPr="0073060C" w:rsidRDefault="007C5A94" w:rsidP="007C5A94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7C5A94" w:rsidRPr="001837D2" w:rsidRDefault="007C5A94" w:rsidP="007C5A94">
      <w:pPr>
        <w:jc w:val="center"/>
        <w:rPr>
          <w:b/>
          <w:sz w:val="24"/>
          <w:szCs w:val="24"/>
        </w:rPr>
      </w:pPr>
    </w:p>
    <w:p w:rsidR="007C5A94" w:rsidRPr="00883AE4" w:rsidRDefault="007C5A94" w:rsidP="007C5A9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7C5A94" w:rsidRPr="00883AE4" w:rsidRDefault="007C5A94" w:rsidP="007C5A9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</w:t>
      </w:r>
      <w:r>
        <w:rPr>
          <w:sz w:val="24"/>
          <w:szCs w:val="24"/>
        </w:rPr>
        <w:t>okres 3 lat</w:t>
      </w:r>
      <w:r w:rsidRPr="00883AE4">
        <w:rPr>
          <w:sz w:val="24"/>
          <w:szCs w:val="24"/>
        </w:rPr>
        <w:t xml:space="preserve"> w drodze bezprzetargowej, nieruchomoś</w:t>
      </w:r>
      <w:r>
        <w:rPr>
          <w:sz w:val="24"/>
          <w:szCs w:val="24"/>
        </w:rPr>
        <w:t>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żoną w Rzeszowie w rejonie ulicy</w:t>
      </w:r>
      <w:r w:rsidRPr="00883AE4">
        <w:rPr>
          <w:sz w:val="24"/>
          <w:szCs w:val="24"/>
        </w:rPr>
        <w:t xml:space="preserve"> </w:t>
      </w:r>
      <w:r>
        <w:rPr>
          <w:sz w:val="24"/>
          <w:szCs w:val="24"/>
        </w:rPr>
        <w:t>Księżycowej,</w:t>
      </w:r>
      <w:r w:rsidRPr="00883AE4">
        <w:rPr>
          <w:sz w:val="24"/>
          <w:szCs w:val="24"/>
        </w:rPr>
        <w:t xml:space="preserve"> określon</w:t>
      </w:r>
      <w:r>
        <w:rPr>
          <w:sz w:val="24"/>
          <w:szCs w:val="24"/>
        </w:rPr>
        <w:t>ą</w:t>
      </w:r>
      <w:r w:rsidRPr="00883AE4">
        <w:rPr>
          <w:sz w:val="24"/>
          <w:szCs w:val="24"/>
        </w:rPr>
        <w:t xml:space="preserve"> w wykazie stanowiącym załącznik do niniejszego zarządzenia.</w:t>
      </w:r>
    </w:p>
    <w:p w:rsidR="007C5A94" w:rsidRPr="00883AE4" w:rsidRDefault="007C5A94" w:rsidP="007C5A94">
      <w:pPr>
        <w:jc w:val="both"/>
        <w:rPr>
          <w:sz w:val="24"/>
          <w:szCs w:val="24"/>
        </w:rPr>
      </w:pPr>
    </w:p>
    <w:p w:rsidR="007C5A94" w:rsidRPr="00883AE4" w:rsidRDefault="007C5A94" w:rsidP="007C5A9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7C5A94" w:rsidRPr="00883AE4" w:rsidRDefault="007C5A94" w:rsidP="007C5A9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7C5A94" w:rsidRPr="00883AE4" w:rsidRDefault="007C5A94" w:rsidP="007C5A9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7C5A94" w:rsidRPr="00883AE4" w:rsidRDefault="007C5A94" w:rsidP="007C5A94">
      <w:pPr>
        <w:jc w:val="both"/>
        <w:rPr>
          <w:sz w:val="24"/>
          <w:szCs w:val="24"/>
        </w:rPr>
      </w:pPr>
    </w:p>
    <w:p w:rsidR="007C5A94" w:rsidRPr="00883AE4" w:rsidRDefault="007C5A94" w:rsidP="007C5A9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7C5A94" w:rsidRPr="00883AE4" w:rsidRDefault="007C5A94" w:rsidP="007C5A94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7C5A94" w:rsidRPr="00883AE4" w:rsidRDefault="007C5A94" w:rsidP="007C5A94">
      <w:pPr>
        <w:jc w:val="center"/>
        <w:rPr>
          <w:sz w:val="24"/>
          <w:szCs w:val="24"/>
        </w:rPr>
      </w:pPr>
    </w:p>
    <w:p w:rsidR="007C5A94" w:rsidRPr="00883AE4" w:rsidRDefault="007C5A94" w:rsidP="007C5A94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7C5A94" w:rsidRPr="001837D2" w:rsidRDefault="007C5A94" w:rsidP="007C5A94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7C5A94" w:rsidRPr="001837D2" w:rsidRDefault="007C5A94" w:rsidP="007C5A94">
      <w:pPr>
        <w:jc w:val="center"/>
        <w:rPr>
          <w:b/>
          <w:sz w:val="24"/>
          <w:szCs w:val="24"/>
        </w:rPr>
      </w:pPr>
    </w:p>
    <w:p w:rsidR="007C5A94" w:rsidRPr="001837D2" w:rsidRDefault="007C5A94" w:rsidP="007C5A94">
      <w:pPr>
        <w:jc w:val="center"/>
        <w:rPr>
          <w:b/>
          <w:sz w:val="24"/>
          <w:szCs w:val="24"/>
        </w:rPr>
      </w:pPr>
    </w:p>
    <w:p w:rsidR="007C5A94" w:rsidRPr="001837D2" w:rsidRDefault="007C5A94" w:rsidP="007C5A94">
      <w:pPr>
        <w:jc w:val="center"/>
        <w:rPr>
          <w:b/>
          <w:sz w:val="24"/>
          <w:szCs w:val="24"/>
        </w:rPr>
      </w:pPr>
    </w:p>
    <w:p w:rsidR="007C5A94" w:rsidRPr="001837D2" w:rsidRDefault="007C5A94" w:rsidP="007C5A94">
      <w:pPr>
        <w:jc w:val="center"/>
        <w:rPr>
          <w:b/>
          <w:sz w:val="24"/>
          <w:szCs w:val="24"/>
        </w:rPr>
      </w:pPr>
    </w:p>
    <w:p w:rsidR="007C5A94" w:rsidRPr="00883AE4" w:rsidRDefault="007C5A94" w:rsidP="007C5A94">
      <w:pPr>
        <w:jc w:val="center"/>
        <w:outlineLvl w:val="0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7C5A94" w:rsidRPr="007A3DC0" w:rsidRDefault="007C5A94" w:rsidP="007C5A94">
      <w:pPr>
        <w:jc w:val="center"/>
        <w:rPr>
          <w:sz w:val="24"/>
          <w:szCs w:val="24"/>
        </w:rPr>
      </w:pPr>
    </w:p>
    <w:p w:rsidR="007C5A94" w:rsidRPr="007C5A94" w:rsidRDefault="007C5A94" w:rsidP="007C5A94">
      <w:pPr>
        <w:ind w:left="2832" w:firstLine="708"/>
        <w:jc w:val="center"/>
        <w:rPr>
          <w:sz w:val="24"/>
          <w:szCs w:val="24"/>
        </w:rPr>
      </w:pPr>
      <w:r w:rsidRPr="007C5A94">
        <w:rPr>
          <w:sz w:val="24"/>
          <w:szCs w:val="24"/>
        </w:rPr>
        <w:t>Konrad Fijołek</w:t>
      </w:r>
    </w:p>
    <w:p w:rsidR="007C5A94" w:rsidRDefault="007C5A94" w:rsidP="007C5A94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</w:t>
      </w:r>
    </w:p>
    <w:p w:rsidR="007C5A94" w:rsidRDefault="007C5A94" w:rsidP="007C5A94">
      <w:pPr>
        <w:jc w:val="both"/>
        <w:rPr>
          <w:i/>
        </w:rPr>
      </w:pPr>
    </w:p>
    <w:p w:rsidR="007C5A94" w:rsidRPr="00AD2DFF" w:rsidRDefault="007C5A94" w:rsidP="007C5A94">
      <w:pPr>
        <w:jc w:val="right"/>
        <w:outlineLvl w:val="0"/>
        <w:rPr>
          <w:b/>
          <w:sz w:val="24"/>
          <w:szCs w:val="24"/>
        </w:rPr>
      </w:pPr>
      <w:r>
        <w:rPr>
          <w:b/>
          <w:i/>
        </w:rPr>
        <w:br w:type="page"/>
      </w: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1 </w:t>
      </w:r>
      <w:r w:rsidRPr="00AD2DFF">
        <w:rPr>
          <w:b/>
          <w:sz w:val="24"/>
          <w:szCs w:val="24"/>
        </w:rPr>
        <w:t xml:space="preserve">do Zarządzenia Prezydenta Miasta Rzeszowa </w:t>
      </w:r>
    </w:p>
    <w:p w:rsidR="007C5A94" w:rsidRPr="00C06DDE" w:rsidRDefault="007C5A94" w:rsidP="007C5A94">
      <w:pPr>
        <w:jc w:val="right"/>
        <w:rPr>
          <w:b/>
          <w:sz w:val="24"/>
          <w:szCs w:val="24"/>
        </w:rPr>
      </w:pPr>
      <w:r w:rsidRPr="00C06DDE">
        <w:rPr>
          <w:b/>
          <w:sz w:val="24"/>
          <w:szCs w:val="24"/>
        </w:rPr>
        <w:t xml:space="preserve">Nr </w:t>
      </w:r>
      <w:r w:rsidR="00624656">
        <w:rPr>
          <w:b/>
          <w:sz w:val="24"/>
          <w:szCs w:val="24"/>
        </w:rPr>
        <w:t>0050/268</w:t>
      </w:r>
      <w:r>
        <w:rPr>
          <w:b/>
          <w:sz w:val="24"/>
          <w:szCs w:val="24"/>
        </w:rPr>
        <w:t>/2023</w:t>
      </w:r>
      <w:r w:rsidRPr="00C06DDE">
        <w:rPr>
          <w:b/>
          <w:sz w:val="24"/>
          <w:szCs w:val="24"/>
        </w:rPr>
        <w:t xml:space="preserve"> z dnia </w:t>
      </w:r>
      <w:r w:rsidR="00624656">
        <w:rPr>
          <w:b/>
          <w:sz w:val="24"/>
          <w:szCs w:val="24"/>
        </w:rPr>
        <w:t>13 czerwca</w:t>
      </w:r>
      <w:r>
        <w:rPr>
          <w:b/>
          <w:sz w:val="24"/>
          <w:szCs w:val="24"/>
        </w:rPr>
        <w:t xml:space="preserve"> </w:t>
      </w:r>
      <w:r w:rsidRPr="00C06DDE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3</w:t>
      </w:r>
      <w:r w:rsidRPr="00C06DDE">
        <w:rPr>
          <w:b/>
          <w:bCs/>
          <w:sz w:val="24"/>
          <w:szCs w:val="24"/>
        </w:rPr>
        <w:t xml:space="preserve"> r.</w:t>
      </w:r>
    </w:p>
    <w:p w:rsidR="007C5A94" w:rsidRPr="002B5D42" w:rsidRDefault="007C5A94" w:rsidP="007C5A94">
      <w:pPr>
        <w:rPr>
          <w:b/>
          <w:sz w:val="16"/>
          <w:szCs w:val="16"/>
        </w:rPr>
      </w:pPr>
    </w:p>
    <w:p w:rsidR="007C5A94" w:rsidRPr="00AD2DFF" w:rsidRDefault="007C5A94" w:rsidP="007C5A94">
      <w:pPr>
        <w:jc w:val="center"/>
        <w:outlineLvl w:val="0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7C5A94" w:rsidRPr="00724BC1" w:rsidRDefault="007C5A94" w:rsidP="007C5A9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 xml:space="preserve">ej </w:t>
      </w:r>
      <w:r w:rsidRPr="00724BC1">
        <w:rPr>
          <w:b/>
          <w:sz w:val="23"/>
          <w:szCs w:val="23"/>
        </w:rPr>
        <w:t xml:space="preserve">do </w:t>
      </w:r>
      <w:r>
        <w:rPr>
          <w:b/>
          <w:sz w:val="23"/>
          <w:szCs w:val="23"/>
        </w:rPr>
        <w:t>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okres 3 lat w drodze bezprzetargowej</w:t>
      </w:r>
    </w:p>
    <w:p w:rsidR="007C5A94" w:rsidRPr="00724BC1" w:rsidRDefault="007C5A94" w:rsidP="007C5A94">
      <w:pPr>
        <w:rPr>
          <w:b/>
          <w:sz w:val="20"/>
        </w:rPr>
      </w:pPr>
    </w:p>
    <w:p w:rsidR="007C5A94" w:rsidRPr="00724BC1" w:rsidRDefault="007C5A94" w:rsidP="007C5A9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</w:t>
      </w:r>
      <w:r w:rsidR="00E97903">
        <w:rPr>
          <w:sz w:val="22"/>
          <w:szCs w:val="22"/>
        </w:rPr>
        <w:t xml:space="preserve"> </w:t>
      </w:r>
      <w:r>
        <w:rPr>
          <w:sz w:val="22"/>
          <w:szCs w:val="22"/>
        </w:rPr>
        <w:t>789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> 217,</w:t>
      </w:r>
      <w:r w:rsidRPr="00724BC1">
        <w:rPr>
          <w:sz w:val="22"/>
          <w:szCs w:val="22"/>
        </w:rPr>
        <w:t xml:space="preserve"> obj.</w:t>
      </w:r>
      <w:r w:rsidR="00E97903">
        <w:rPr>
          <w:sz w:val="22"/>
          <w:szCs w:val="22"/>
        </w:rPr>
        <w:t xml:space="preserve"> </w:t>
      </w:r>
      <w:r w:rsidRPr="00724BC1">
        <w:rPr>
          <w:sz w:val="22"/>
          <w:szCs w:val="22"/>
        </w:rPr>
        <w:t>KW</w:t>
      </w:r>
      <w:r w:rsidR="00E979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00196996/4,</w:t>
      </w:r>
    </w:p>
    <w:p w:rsidR="007C5A94" w:rsidRPr="00724BC1" w:rsidRDefault="007C5A94" w:rsidP="007C5A9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178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7C5A94" w:rsidRPr="00A57606" w:rsidRDefault="007C5A94" w:rsidP="007C5A9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sąsiedztwie zabudowy mieszkaniowej jednorodzinnej szeregowej w rejonie</w:t>
      </w:r>
      <w:r w:rsidRPr="00A57606">
        <w:rPr>
          <w:color w:val="auto"/>
          <w:sz w:val="22"/>
          <w:szCs w:val="22"/>
        </w:rPr>
        <w:t xml:space="preserve"> ul. </w:t>
      </w:r>
      <w:r w:rsidR="00E97903">
        <w:rPr>
          <w:color w:val="auto"/>
          <w:sz w:val="22"/>
          <w:szCs w:val="22"/>
        </w:rPr>
        <w:t>Księżycowej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7C5A94" w:rsidRPr="00E16C9D" w:rsidRDefault="007C5A94" w:rsidP="007C5A9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g</w:t>
      </w:r>
      <w:r w:rsidRPr="007C5A94">
        <w:rPr>
          <w:sz w:val="22"/>
          <w:szCs w:val="22"/>
        </w:rPr>
        <w:t>runty zabudowane i zurbanizowane</w:t>
      </w:r>
      <w:r>
        <w:t xml:space="preserve"> 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tereny mieszkaniowe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CD608B">
        <w:rPr>
          <w:sz w:val="22"/>
          <w:szCs w:val="22"/>
        </w:rPr>
        <w:t>).</w:t>
      </w:r>
    </w:p>
    <w:p w:rsidR="007C5A94" w:rsidRPr="00724BC1" w:rsidRDefault="007C5A94" w:rsidP="007C5A9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7C5A94" w:rsidRPr="00724BC1" w:rsidRDefault="007C5A94" w:rsidP="007C5A9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7C5A94" w:rsidRPr="00724BC1" w:rsidRDefault="007C5A94" w:rsidP="007C5A9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7C5A94" w:rsidRPr="00233BC6" w:rsidRDefault="007C5A94" w:rsidP="007C5A9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najmu w 2023 r. wynosi </w:t>
      </w:r>
      <w:r w:rsidRPr="00233BC6">
        <w:rPr>
          <w:color w:val="auto"/>
          <w:sz w:val="22"/>
          <w:szCs w:val="22"/>
        </w:rPr>
        <w:t xml:space="preserve">netto </w:t>
      </w:r>
      <w:r>
        <w:rPr>
          <w:color w:val="auto"/>
          <w:sz w:val="22"/>
          <w:szCs w:val="22"/>
        </w:rPr>
        <w:t>356</w:t>
      </w:r>
      <w:r w:rsidRPr="00233BC6">
        <w:rPr>
          <w:color w:val="auto"/>
          <w:sz w:val="22"/>
          <w:szCs w:val="22"/>
        </w:rPr>
        <w:t>,00 zł.</w:t>
      </w:r>
    </w:p>
    <w:p w:rsidR="007C5A94" w:rsidRPr="00724BC1" w:rsidRDefault="007C5A94" w:rsidP="007C5A9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7C5A94" w:rsidRPr="00A062FE" w:rsidRDefault="007C5A94" w:rsidP="007C5A9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7C5A94" w:rsidRPr="002B5D42" w:rsidRDefault="007C5A94" w:rsidP="007C5A9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178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7C5A94" w:rsidRPr="002B5D42" w:rsidRDefault="007C5A94" w:rsidP="007C5A9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7C5A94" w:rsidRPr="00724BC1" w:rsidRDefault="007C5A94" w:rsidP="007C5A94">
      <w:pPr>
        <w:jc w:val="both"/>
        <w:rPr>
          <w:b/>
          <w:sz w:val="20"/>
        </w:rPr>
      </w:pPr>
    </w:p>
    <w:p w:rsidR="007C5A94" w:rsidRDefault="007C5A94" w:rsidP="007C5A94">
      <w:pPr>
        <w:tabs>
          <w:tab w:val="left" w:pos="9498"/>
        </w:tabs>
        <w:ind w:left="8931" w:right="54" w:hanging="8364"/>
        <w:jc w:val="right"/>
        <w:outlineLvl w:val="0"/>
        <w:rPr>
          <w:b/>
        </w:rPr>
      </w:pPr>
      <w:r w:rsidRPr="008E014C">
        <w:rPr>
          <w:b/>
        </w:rPr>
        <w:t>Prezydent  Miasta  Rzeszowa</w:t>
      </w:r>
    </w:p>
    <w:p w:rsidR="007C5A94" w:rsidRDefault="004C2472" w:rsidP="00624656">
      <w:pPr>
        <w:ind w:left="5664" w:firstLine="708"/>
        <w:rPr>
          <w:b/>
        </w:rPr>
      </w:pPr>
      <w:r>
        <w:rPr>
          <w:b/>
        </w:rPr>
        <w:t xml:space="preserve">  </w:t>
      </w:r>
      <w:r w:rsidR="00624656">
        <w:rPr>
          <w:b/>
        </w:rPr>
        <w:t>Konrad Fijołek</w:t>
      </w:r>
    </w:p>
    <w:p w:rsidR="007C5A94" w:rsidRDefault="007C5A94" w:rsidP="007C5A94">
      <w:pPr>
        <w:jc w:val="both"/>
        <w:rPr>
          <w:b/>
        </w:rPr>
      </w:pPr>
    </w:p>
    <w:p w:rsidR="007C5A94" w:rsidRDefault="007C5A94" w:rsidP="007C5A94">
      <w:pPr>
        <w:jc w:val="both"/>
        <w:rPr>
          <w:b/>
        </w:rPr>
      </w:pPr>
    </w:p>
    <w:p w:rsidR="007C5A94" w:rsidRDefault="007C5A94" w:rsidP="007C5A94">
      <w:pPr>
        <w:jc w:val="both"/>
        <w:rPr>
          <w:b/>
        </w:rPr>
      </w:pPr>
    </w:p>
    <w:p w:rsidR="007C5A94" w:rsidRDefault="007C5A94" w:rsidP="007C5A94">
      <w:pPr>
        <w:jc w:val="both"/>
        <w:rPr>
          <w:b/>
        </w:rPr>
      </w:pPr>
    </w:p>
    <w:p w:rsidR="007C5A94" w:rsidRDefault="007C5A94" w:rsidP="007C5A94">
      <w:pPr>
        <w:jc w:val="both"/>
        <w:rPr>
          <w:b/>
        </w:rPr>
      </w:pPr>
    </w:p>
    <w:p w:rsidR="007C5A94" w:rsidRDefault="007C5A94" w:rsidP="007C5A94">
      <w:pPr>
        <w:jc w:val="both"/>
        <w:rPr>
          <w:b/>
        </w:rPr>
      </w:pPr>
    </w:p>
    <w:p w:rsidR="007C5A94" w:rsidRDefault="007C5A94" w:rsidP="007C5A94">
      <w:pPr>
        <w:jc w:val="both"/>
        <w:rPr>
          <w:b/>
        </w:rPr>
      </w:pPr>
    </w:p>
    <w:p w:rsidR="007C5A94" w:rsidRPr="00617AF5" w:rsidRDefault="007C5A94" w:rsidP="007C5A94">
      <w:pPr>
        <w:jc w:val="center"/>
        <w:outlineLvl w:val="0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7C5A94" w:rsidRPr="00617AF5" w:rsidRDefault="007C5A94" w:rsidP="007C5A9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D3539" w:rsidRPr="007C5A94" w:rsidRDefault="007C5A94" w:rsidP="007C5A94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624656">
        <w:rPr>
          <w:sz w:val="20"/>
        </w:rPr>
        <w:t>29 czerwca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 </w:t>
      </w:r>
      <w:r w:rsidR="00624656">
        <w:rPr>
          <w:sz w:val="20"/>
        </w:rPr>
        <w:t>20 lipca</w:t>
      </w:r>
      <w:r w:rsidRPr="0075025D">
        <w:rPr>
          <w:sz w:val="20"/>
        </w:rPr>
        <w:t xml:space="preserve"> 202</w:t>
      </w:r>
      <w:r>
        <w:rPr>
          <w:sz w:val="20"/>
        </w:rPr>
        <w:t>3</w:t>
      </w:r>
      <w:r w:rsidRPr="0075025D">
        <w:rPr>
          <w:sz w:val="20"/>
        </w:rPr>
        <w:t xml:space="preserve"> r.</w:t>
      </w:r>
    </w:p>
    <w:sectPr w:rsidR="008D3539" w:rsidRPr="007C5A94" w:rsidSect="008D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C5A94"/>
    <w:rsid w:val="002568AF"/>
    <w:rsid w:val="004C2472"/>
    <w:rsid w:val="00624656"/>
    <w:rsid w:val="007C5A94"/>
    <w:rsid w:val="008D3539"/>
    <w:rsid w:val="00E97903"/>
    <w:rsid w:val="00FC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A9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5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5</cp:revision>
  <dcterms:created xsi:type="dcterms:W3CDTF">2023-05-15T11:37:00Z</dcterms:created>
  <dcterms:modified xsi:type="dcterms:W3CDTF">2023-06-29T07:00:00Z</dcterms:modified>
</cp:coreProperties>
</file>